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9:00-21:00 Ballader och oförskämdheter – sånger av Cornelis Vreeswijk på två språk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