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14:00-15:15 Rörelseglädje 65+ Stavgång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