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17:00-20:00 Open Living Room goes Open Mic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