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Fokus - Maresi vån. 2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 xml:space="preserve">10:00-11:00 VAUVOJEN VÄRIKYLPY </w:t>
      </w:r>
    </w:p>
    <w:p>
      <w:r>
        <w:t xml:space="preserve"> Kaipaatko vauvasi kanssa yhteistä taideharrastusta? Lähde mukaan värikylpyyn!</w:t>
        <w:br/>
        <w:t>Ilmoittautuminen pamela.andersson@luckan.fi</w:t>
      </w:r>
    </w:p>
    <w:p>
      <w:r>
        <w:t>60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