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10:30-17:00 Mat och Hållbarhet i skolan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