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Sibbo gymnasiums festsal</w:t>
      </w:r>
    </w:p>
    <w:p>
      <w:r>
        <w:t>26.1.2025 sunnuntai</w:t>
      </w:r>
    </w:p>
    <w:p>
      <w:pPr>
        <w:pStyle w:val="Heading1"/>
      </w:pPr>
      <w:r>
        <w:t>26.1.2025 sunnuntai</w:t>
      </w:r>
    </w:p>
    <w:p>
      <w:pPr>
        <w:pStyle w:val="Heading2"/>
      </w:pPr>
      <w:r>
        <w:t>17:00-19:15 Damkören Lux Aurea inbjuder till öppen övning!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