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Helsinge kyrka S:t Lars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18:00-19:00 Konsert: Barockens mästare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