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ppulaivabiblioteket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18:00-19:00 Emma Klingenberg på Lippulaivabibliotek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