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12:00-13:00 Allmänna guidade turer till utställningen Personae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