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18:00-19:00 Passionsmusik i Tyska kyrkan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