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</w:t>
      </w:r>
    </w:p>
    <w:p>
      <w:r>
        <w:t>27.11.2024 keskiviikko</w:t>
      </w:r>
    </w:p>
    <w:p>
      <w:pPr>
        <w:pStyle w:val="Heading1"/>
      </w:pPr>
      <w:r>
        <w:t>27.11.2024 keskiviikko</w:t>
      </w:r>
    </w:p>
    <w:p>
      <w:pPr>
        <w:pStyle w:val="Heading2"/>
      </w:pPr>
      <w:r>
        <w:t>18:05-19:35 Nicola Rainò: Puccini e le donne – morire cantando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