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Festsalen, SFV-huset G18</w:t>
      </w:r>
    </w:p>
    <w:p>
      <w:r>
        <w:t>27.11.2024 keskiviikko</w:t>
      </w:r>
    </w:p>
    <w:p>
      <w:pPr>
        <w:pStyle w:val="Heading1"/>
      </w:pPr>
      <w:r>
        <w:t>27.11.2024 keskiviikko</w:t>
      </w:r>
    </w:p>
    <w:p>
      <w:pPr>
        <w:pStyle w:val="Heading2"/>
      </w:pPr>
      <w:r>
        <w:t>18:00-19:30 Nobelfestivalen – Annie Ernaux</w:t>
      </w:r>
    </w:p>
    <w:p>
      <w:r>
        <w:t xml:space="preserve"> </w:t>
      </w:r>
    </w:p>
    <w:p>
      <w:r>
        <w:t>0€ uppåt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