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18:00-19:30 Gemensam bön i Helluntaiseurakunta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