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16.11.2024 lauantai</w:t>
      </w:r>
    </w:p>
    <w:p>
      <w:pPr>
        <w:pStyle w:val="Heading1"/>
      </w:pPr>
      <w:r>
        <w:t>16.11.2024 lauantai</w:t>
      </w:r>
    </w:p>
    <w:p>
      <w:pPr>
        <w:pStyle w:val="Heading2"/>
      </w:pPr>
      <w:r>
        <w:t>17:00-19:30 En spökhistoria - Kvinnan i Svart</w:t>
      </w:r>
    </w:p>
    <w:p>
      <w:r>
        <w:t>Esitys on tarina särkyneestä sydämestä ja kostosta. Esitys on ollut erittäin suosittu ja esitettiin Lontoon West Endissä 34 vuotta. Suos. ikäraja 12v.</w:t>
      </w:r>
    </w:p>
    <w:p>
      <w:r>
        <w:t>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