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20:00-22:00 Ladies First Big Band Christmas Extravaganza (K18)</w:t>
      </w:r>
    </w:p>
    <w:p>
      <w:r>
        <w:t xml:space="preserve"> 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