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15.11.2024 perjantai</w:t>
      </w:r>
    </w:p>
    <w:p>
      <w:pPr>
        <w:pStyle w:val="Heading1"/>
      </w:pPr>
      <w:r>
        <w:t>15.11.2024-8.12.2024</w:t>
      </w:r>
    </w:p>
    <w:p>
      <w:pPr>
        <w:pStyle w:val="Heading2"/>
      </w:pPr>
      <w:r>
        <w:t>12:00-17:00  Martta Tuomaala: Am I calling you at a bad time? (2024)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