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13:00-13:45 Bland drakar och dragqueens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