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simhall</w:t>
      </w:r>
    </w:p>
    <w:p>
      <w:r>
        <w:t>11.11.2024 maanantai</w:t>
      </w:r>
    </w:p>
    <w:p>
      <w:pPr>
        <w:pStyle w:val="Heading1"/>
      </w:pPr>
      <w:r>
        <w:t>11.11.2024 maanantai</w:t>
      </w:r>
    </w:p>
    <w:p>
      <w:pPr>
        <w:pStyle w:val="Heading2"/>
      </w:pPr>
      <w:r>
        <w:t>10:45-12:00 Rörelseglädje 65+ i Borgå: Pröva på vattenlöpning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