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kafé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18:00-19:30 Fira Svenska dagen och Arbis 110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