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16:00-17:00 Kirjailijakeskustelu: Taianomaisia lastenkirjoja Färsaarilta</w:t>
      </w:r>
    </w:p>
    <w:p>
      <w:r>
        <w:t>Kuvakirjat ovat usein lapsen ensikosketus taiteeseen ja kirjallisuuteen sekä keino tutustua omaan kieleen ja kulttuuriin. Keskustelu käydään suomeksi.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