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16:30-18:00 Työpaja Alternen kanssa – Viaporin Kekri Suomenlinna B28:ssa</w:t>
      </w:r>
    </w:p>
    <w:p>
      <w:r>
        <w:t>Pohjoismaisen Alterne-folktrion jäsenet pitävät perinnemusiikkia käsittelevän työpajan, jossa keskitytään pohjoismaiseen kansanmusiikkiin.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