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17:30-19:00 OPEN TALK: Kauhun rytmi Residenssi B28:ssa</w:t>
      </w:r>
    </w:p>
    <w:p>
      <w:r>
        <w:t>Tule kuuntelemaan tanssitaiteilijoiden Corinne Mustosen (FI), Simon Chatelainin (FR) ja äänisuunnittelija Vili Pääkön (FI) välistä keskustelua.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