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10:00-11:00 Allhelgonadages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