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11:00-12:00 Rörelseglädje 65+ Styrka &amp; Balans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