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öreningen Brages Festsal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9:00-20:45 BrageJazz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