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Backdala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12:00-14:00 Backgränd hembygdsförening 100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