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11:00-11:30 Luciafirande med damkören Passionärerna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