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11:00-12:00 Gudstjänst och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