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Kottby kyrka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19:00-20:00 Lanseringskonsert av albumet Cantus Vallis Gratiæ och hemsidan www.birgittasang.fi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