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15.8.2024 torstai</w:t>
      </w:r>
    </w:p>
    <w:p>
      <w:pPr>
        <w:pStyle w:val="Heading1"/>
      </w:pPr>
      <w:r>
        <w:t>15.8.2024 torstai</w:t>
      </w:r>
    </w:p>
    <w:p>
      <w:pPr>
        <w:pStyle w:val="Heading2"/>
      </w:pPr>
      <w:r>
        <w:t>19:30-22:00 Amfikino: Fucking Åmål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