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Missionskyrkan i Borgå 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 xml:space="preserve">18:00-19:00 Kvällsgudstjänst med nattvard,  Roger Andersson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