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Kungsgatan </w:t>
      </w:r>
    </w:p>
    <w:p>
      <w:r>
        <w:t>12.7.2025 lauantai</w:t>
      </w:r>
    </w:p>
    <w:p>
      <w:pPr>
        <w:pStyle w:val="Heading1"/>
      </w:pPr>
      <w:r>
        <w:t>12.7.2025 lauantai</w:t>
      </w:r>
    </w:p>
    <w:p>
      <w:pPr>
        <w:pStyle w:val="Heading2"/>
      </w:pPr>
      <w:r>
        <w:t>10:00-15:00 Tammisaaren CityKirppis</w:t>
      </w:r>
    </w:p>
    <w:p>
      <w:r>
        <w:t>Tammisaaren CityKirppis on tapahtuma, joka täyttää koko Kuninkaankadun Tammisaaressa kirpputoripöydillä.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