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10:00-16:00 Seminaari: Lohkat! Saamenkielinen lasten- ja nuortenkirjallisuus</w:t>
      </w:r>
    </w:p>
    <w:p>
      <w:r>
        <w:t>Tervetuloa IBBY Finlandin vuosittain järjestettävään seminaarin. Vuoden 2024 teemana on saamelainen lasten- ja nuortenkirjallisuus.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