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loppmarknad i Vallgård</w:t>
      </w:r>
    </w:p>
    <w:p>
      <w:r>
        <w:t>3.7.2024 keskiviikko</w:t>
      </w:r>
    </w:p>
    <w:p>
      <w:pPr>
        <w:pStyle w:val="Heading1"/>
      </w:pPr>
      <w:r>
        <w:t>3.7.2024-28.7.2024</w:t>
      </w:r>
    </w:p>
    <w:p>
      <w:pPr>
        <w:pStyle w:val="Heading2"/>
      </w:pPr>
      <w:r>
        <w:t>06:00-23:45 Helmi Kärkis arbeten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