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10.7.2024 keskiviikko</w:t>
      </w:r>
    </w:p>
    <w:p>
      <w:pPr>
        <w:pStyle w:val="Heading1"/>
      </w:pPr>
      <w:r>
        <w:t>10.7.2024-4.8.2024</w:t>
      </w:r>
    </w:p>
    <w:p>
      <w:pPr>
        <w:pStyle w:val="Heading2"/>
      </w:pPr>
      <w:r>
        <w:t>12:00-16:00 Enoch Bergsten, Mattias Löfqvist, Matti Närekangas: maalauksia, tm•galleria 10.7.-4.8.2024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