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Västra Nylands välfärdsområdets lokal</w:t>
      </w:r>
    </w:p>
    <w:p>
      <w:r>
        <w:t>28.11.2024 torstai</w:t>
      </w:r>
    </w:p>
    <w:p>
      <w:pPr>
        <w:pStyle w:val="Heading1"/>
      </w:pPr>
      <w:r>
        <w:t>28.11.2024 torstai</w:t>
      </w:r>
    </w:p>
    <w:p>
      <w:pPr>
        <w:pStyle w:val="Heading2"/>
      </w:pPr>
      <w:r>
        <w:t>10:00-11:30 Folkhälsans Seniorträffar i Karis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