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14:00-14:40 Robert Jägerhorn: En magisk föreställning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