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0:00-11:15 Tvåspråkig högmässa i Ingå kyrka med höstöpp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