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Tali hallen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13:00-14:00 Rörelseglädje 65+ Padel Tali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