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Bodan på innergård vid Galleri Gamla Kaplansgården</w:t>
      </w:r>
    </w:p>
    <w:p>
      <w:r>
        <w:t>8.5.2024 keskiviikko</w:t>
      </w:r>
    </w:p>
    <w:p>
      <w:pPr>
        <w:pStyle w:val="Heading1"/>
      </w:pPr>
      <w:r>
        <w:t>8.5.2024-15.5.2024</w:t>
      </w:r>
    </w:p>
    <w:p>
      <w:pPr>
        <w:pStyle w:val="Heading2"/>
      </w:pPr>
      <w:r>
        <w:t>10:00-16:00 Linnankosken lukios utställning för gymnasiediplom i bildkonst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