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Kansalaisfoorumi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09:00-14:30 Personal Development Workshop  for Immigrants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