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Casinostrandens utegym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11:00-12:00 Rörelseglädje 65+ Utegym på Casinostranden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