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 teater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21:30-22:30 jaZZanti konsert: Raoul Björkenheim solo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