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Duetto</w:t>
      </w:r>
    </w:p>
    <w:p>
      <w:r>
        <w:t>27.3.2024 keskiviikko</w:t>
      </w:r>
    </w:p>
    <w:p>
      <w:pPr>
        <w:pStyle w:val="Heading1"/>
      </w:pPr>
      <w:r>
        <w:t>27.3.2024-21.4.2024</w:t>
      </w:r>
    </w:p>
    <w:p>
      <w:pPr>
        <w:pStyle w:val="Heading2"/>
      </w:pPr>
      <w:r>
        <w:t>13:00-16:00 Janne Laine - Vanishing</w:t>
      </w:r>
    </w:p>
    <w:p>
      <w:r>
        <w:t>Janne Laine - Vanishing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