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18:00-19:30 Bönesamling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