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 Utställningscentret WeeGee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14:00-00:00 KAMUs Historiska eftermiddagar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