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19:00-20:00 Aurore – Helsingfors Renässansmusikfestival 2024</w:t>
      </w:r>
    </w:p>
    <w:p>
      <w:r>
        <w:t xml:space="preserve"> </w:t>
      </w:r>
    </w:p>
    <w:p>
      <w:r>
        <w:t>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