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s gymnastiksal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1:00-12:00 Rörelseglädje 65+ Seniordans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