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Teaterskolan DOT Studio2, Kvarteret Victoria</w:t>
      </w:r>
    </w:p>
    <w:p>
      <w:r>
        <w:t>20.1.2024 lauantai</w:t>
      </w:r>
    </w:p>
    <w:p>
      <w:pPr>
        <w:pStyle w:val="Heading1"/>
      </w:pPr>
      <w:r>
        <w:t>20.1.2024 lauantai</w:t>
      </w:r>
    </w:p>
    <w:p>
      <w:pPr>
        <w:pStyle w:val="Heading2"/>
      </w:pPr>
      <w:r>
        <w:t>14:00-14:45 VINTERKUL! En interaktiv konststund för småbarnsfamiljer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