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MUU Helsinki Nykytaidekeskus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13:30-16:00  HELSINKI ART WALK - galleriakierros</w:t>
      </w:r>
    </w:p>
    <w:p>
      <w:r>
        <w:t>Su 14.1. klo 13.30</w:t>
        <w:br/>
        <w:br/>
        <w:t xml:space="preserve">Ilmaisen opastetun kierroksen aloituspaikkana on MUU Helsinki Nykytaidekeskus (Kaapelitehdas).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